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560" w:lineRule="exact"/>
        <w:jc w:val="center"/>
        <w:rPr>
          <w:rFonts w:ascii="方正小标宋简体" w:hAnsi="黑体" w:eastAsia="方正小标宋简体" w:cs="黑体"/>
          <w:b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sz w:val="44"/>
          <w:szCs w:val="44"/>
        </w:rPr>
        <w:t>武汉职业技术学院2019年湖北高职扩招</w:t>
      </w:r>
    </w:p>
    <w:p>
      <w:pPr>
        <w:adjustRightInd w:val="0"/>
        <w:snapToGrid w:val="0"/>
        <w:spacing w:after="0" w:line="560" w:lineRule="exact"/>
        <w:jc w:val="center"/>
        <w:rPr>
          <w:rFonts w:ascii="方正小标宋简体" w:hAnsi="黑体" w:eastAsia="方正小标宋简体" w:cs="黑体"/>
          <w:b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sz w:val="44"/>
          <w:szCs w:val="44"/>
        </w:rPr>
        <w:t>酒店管理专业考试大纲</w:t>
      </w:r>
    </w:p>
    <w:p>
      <w:pPr>
        <w:adjustRightInd w:val="0"/>
        <w:snapToGrid w:val="0"/>
        <w:spacing w:after="0" w:line="560" w:lineRule="exact"/>
        <w:jc w:val="center"/>
        <w:rPr>
          <w:rFonts w:ascii="黑体" w:hAnsi="黑体" w:eastAsia="黑体" w:cs="黑体"/>
          <w:b/>
          <w:sz w:val="40"/>
          <w:szCs w:val="40"/>
        </w:rPr>
      </w:pP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一、招生性质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湖北省教育厅等七部门印发《2019年湖北省高职扩招专项工作方案》（鄂教职成〔2019〕2号）文件要求，武汉职业技术学院组织实施2019年高职扩招（第一批）招生，其中酒店管理专业（专业代码640105），学制3年，计划招生人数40人，学习形式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为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弹性学制，最长学习年限为6年。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二、招生考试对象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本专业高职扩招招生对象为退役军人、下岗失业人员、农民工和新型职业农民等符合湖北省2019年高职扩招（第一批）招生的人员。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三、考试形式</w:t>
      </w:r>
      <w:r>
        <w:rPr>
          <w:rFonts w:hint="eastAsia" w:ascii="黑体" w:hAnsi="黑体" w:eastAsia="黑体" w:cs="仿宋"/>
          <w:b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</w:p>
    <w:p>
      <w:pPr>
        <w:pStyle w:val="21"/>
        <w:tabs>
          <w:tab w:val="center" w:pos="4680"/>
        </w:tabs>
        <w:adjustRightInd w:val="0"/>
        <w:snapToGrid w:val="0"/>
        <w:spacing w:after="0" w:line="560" w:lineRule="exact"/>
        <w:ind w:left="0"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本专业高职扩招考试采取职业适应性测试，分为：</w:t>
      </w:r>
      <w:r>
        <w:rPr>
          <w:rFonts w:ascii="仿宋_GB2312" w:hAnsi="仿宋" w:eastAsia="仿宋_GB2312" w:cs="仿宋"/>
          <w:sz w:val="32"/>
          <w:szCs w:val="32"/>
        </w:rPr>
        <w:t>心理测试+</w:t>
      </w:r>
      <w:r>
        <w:rPr>
          <w:rFonts w:hint="eastAsia" w:ascii="仿宋_GB2312" w:hAnsi="仿宋" w:eastAsia="仿宋_GB2312" w:cs="仿宋"/>
          <w:sz w:val="32"/>
          <w:szCs w:val="32"/>
        </w:rPr>
        <w:t>职业倾向</w:t>
      </w:r>
      <w:r>
        <w:rPr>
          <w:rFonts w:ascii="仿宋_GB2312" w:hAnsi="仿宋" w:eastAsia="仿宋_GB2312" w:cs="仿宋"/>
          <w:sz w:val="32"/>
          <w:szCs w:val="32"/>
        </w:rPr>
        <w:t>+面试</w:t>
      </w:r>
      <w:r>
        <w:rPr>
          <w:rFonts w:hint="eastAsia" w:ascii="仿宋_GB2312" w:hAnsi="仿宋" w:eastAsia="仿宋_GB2312" w:cs="仿宋"/>
          <w:sz w:val="32"/>
          <w:szCs w:val="32"/>
        </w:rPr>
        <w:t>，共200分（包括心理测试（50分）、职业倾向测试（100分）、和面试（50分）），考试方式：面试；心理测试：学校统一命题。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四、考试内容和方法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职业倾向测试为酒店运营中典型问题处理（100分）、面试为形体测试（20分）和语言（普通话）测试（30分），考试时间：20分钟。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1</w:t>
      </w:r>
      <w:r>
        <w:rPr>
          <w:rFonts w:ascii="仿宋_GB2312" w:hAnsi="仿宋" w:eastAsia="仿宋_GB2312" w:cs="仿宋"/>
          <w:b/>
          <w:sz w:val="32"/>
          <w:szCs w:val="32"/>
        </w:rPr>
        <w:t>.</w:t>
      </w:r>
      <w:r>
        <w:rPr>
          <w:rFonts w:hint="eastAsia" w:ascii="仿宋_GB2312" w:hAnsi="仿宋" w:eastAsia="仿宋_GB2312" w:cs="仿宋"/>
          <w:b/>
          <w:sz w:val="32"/>
          <w:szCs w:val="32"/>
        </w:rPr>
        <w:t>面试（50）</w:t>
      </w:r>
    </w:p>
    <w:p>
      <w:pPr>
        <w:adjustRightInd w:val="0"/>
        <w:snapToGrid w:val="0"/>
        <w:spacing w:after="0" w:line="56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1.1形体测试（20分）</w:t>
      </w:r>
    </w:p>
    <w:p>
      <w:pPr>
        <w:pStyle w:val="21"/>
        <w:adjustRightInd w:val="0"/>
        <w:snapToGrid w:val="0"/>
        <w:spacing w:after="0" w:line="560" w:lineRule="exact"/>
        <w:ind w:left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（1）五官端正，身材匀称；言行举止大方得体，礼仪礼貌规范，步态优雅；表情自然、有很强的亲和力。（16-20分）</w:t>
      </w:r>
    </w:p>
    <w:p>
      <w:pPr>
        <w:pStyle w:val="21"/>
        <w:adjustRightInd w:val="0"/>
        <w:snapToGrid w:val="0"/>
        <w:spacing w:after="0" w:line="560" w:lineRule="exact"/>
        <w:ind w:left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（2）五官基本端正，身材较匀称；言行举止较自然大方；表情比较自然，有较好的亲和力。（12-15分）</w:t>
      </w:r>
    </w:p>
    <w:p>
      <w:pPr>
        <w:pStyle w:val="21"/>
        <w:adjustRightInd w:val="0"/>
        <w:snapToGrid w:val="0"/>
        <w:spacing w:after="0" w:line="560" w:lineRule="exact"/>
        <w:ind w:left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（3）五官不够端正或身材比例失调；步态机械、僵硬；表情呆滞，缺乏亲和力。（12分以下）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1.2语言测试（30分）</w:t>
      </w:r>
    </w:p>
    <w:p>
      <w:pPr>
        <w:pStyle w:val="21"/>
        <w:adjustRightInd w:val="0"/>
        <w:snapToGrid w:val="0"/>
        <w:spacing w:after="0" w:line="560" w:lineRule="exact"/>
        <w:ind w:left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（1）语言规范，表达流畅、精彩，口齿清晰，普通话标准，富有表现力和感染力。（24-30分） </w:t>
      </w:r>
    </w:p>
    <w:p>
      <w:pPr>
        <w:pStyle w:val="21"/>
        <w:adjustRightInd w:val="0"/>
        <w:snapToGrid w:val="0"/>
        <w:spacing w:after="0" w:line="560" w:lineRule="exact"/>
        <w:ind w:left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（2）语言比较规范，口齿基本清晰，普通话较标准，有较强的表现力和感染力。（18—23分）</w:t>
      </w:r>
    </w:p>
    <w:p>
      <w:pPr>
        <w:pStyle w:val="21"/>
        <w:adjustRightInd w:val="0"/>
        <w:snapToGrid w:val="0"/>
        <w:spacing w:after="0" w:line="560" w:lineRule="exact"/>
        <w:ind w:left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（3）思路不清晰、反应迟钝，语言不规范，口齿不清晰，普通话不标准，缺乏表现力和感染力。（18分以下）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2.职业倾向测试（100分）</w:t>
      </w:r>
    </w:p>
    <w:p>
      <w:pPr>
        <w:pStyle w:val="21"/>
        <w:adjustRightInd w:val="0"/>
        <w:snapToGrid w:val="0"/>
        <w:spacing w:after="0" w:line="560" w:lineRule="exact"/>
        <w:ind w:left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（1）职业意识强，职业认可度高，态度诚恳，反应灵敏，问题分析、处理得当，举止得体，普通话标准。（80-100分）</w:t>
      </w:r>
    </w:p>
    <w:p>
      <w:pPr>
        <w:pStyle w:val="21"/>
        <w:adjustRightInd w:val="0"/>
        <w:snapToGrid w:val="0"/>
        <w:spacing w:after="0" w:line="560" w:lineRule="exact"/>
        <w:ind w:left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（2）职业意识较强，职业认可度较高，态度比较诚恳，反应较为灵敏，问题分析、处理较为得当，举止基本得体，普通话基本标准。（60—79分）</w:t>
      </w:r>
    </w:p>
    <w:p>
      <w:pPr>
        <w:pStyle w:val="21"/>
        <w:adjustRightInd w:val="0"/>
        <w:snapToGrid w:val="0"/>
        <w:spacing w:after="0" w:line="560" w:lineRule="exact"/>
        <w:ind w:left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）职业意识薄弱，职业认可度低，问题分析及处理欠妥当，普通话不标准。（60分以下）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五、其他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1.专业对应的岗位情况</w:t>
      </w:r>
    </w:p>
    <w:p>
      <w:pPr>
        <w:pStyle w:val="21"/>
        <w:adjustRightInd w:val="0"/>
        <w:snapToGrid w:val="0"/>
        <w:spacing w:after="0" w:line="560" w:lineRule="exact"/>
        <w:ind w:left="0" w:firstLine="640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本专业应届毕业生顶岗实习对口率100%，毕业生就业率99.79%；主要就业岗位：高星级酒店服务与基层管理岗位、中档酒店服务与中层管理岗位、经济型酒店中层和高层酒店管理岗位。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2.薪酬</w:t>
      </w:r>
    </w:p>
    <w:p>
      <w:pPr>
        <w:pStyle w:val="21"/>
        <w:adjustRightInd w:val="0"/>
        <w:snapToGrid w:val="0"/>
        <w:spacing w:after="0" w:line="560" w:lineRule="exact"/>
        <w:ind w:left="0" w:firstLine="640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毕业生平均起薪线4200元。 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3.校企合作企业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学生打造高起点的实习和就业平台，一直与国内外知名酒店集团合作，并成立酒店“管培生项目班”。先后与我校酒店管理专业保持深度合作关系的有美国万豪酒店集团、法国雅高酒店集团、英国洲际酒店集团、中国华住酒店集团等。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六、样题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1.普通话测试样题</w:t>
      </w:r>
    </w:p>
    <w:p>
      <w:pPr>
        <w:pStyle w:val="21"/>
        <w:adjustRightInd w:val="0"/>
        <w:snapToGrid w:val="0"/>
        <w:spacing w:after="0" w:line="560" w:lineRule="exact"/>
        <w:ind w:left="0" w:firstLine="640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盼望着，盼望着，东风来了，春天的脚步近了。一切都像刚睡醒的样子，欣欣然张开了眼。山朗润起来了，水涨起来了，太阳的脸红起来了。小草偷偷地从土里钻出来，嫩嫩的，绿绿的。园子里，田野里，瞧去，一大片一大片满是的。坐着，躺着，打两个滚，踢几脚球，赛几趟跑，捉几回迷藏。风轻悄悄的，草软绵绵的。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2.职业倾向测试样题</w:t>
      </w:r>
    </w:p>
    <w:p>
      <w:pPr>
        <w:pStyle w:val="21"/>
        <w:adjustRightInd w:val="0"/>
        <w:snapToGrid w:val="0"/>
        <w:spacing w:after="0" w:line="560" w:lineRule="exact"/>
        <w:ind w:left="0" w:firstLine="640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位客人投诉说酒店前台服务员在为他办理入住手续时去接电话，也没有向他道歉，客人认为这是一种怠慢的态度，最起码的礼貌是要先办理好他的入住手续后才去接电话。你认为客人说得对不对？服务员要怎样做才合理？</w:t>
      </w: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9240"/>
      </w:tabs>
    </w:pPr>
    <w:r>
      <w:pict>
        <v:shape id="_x0000_s2050" o:spid="_x0000_s2050" o:spt="202" type="#_x0000_t202" style="position:absolute;left:0pt;margin-top:-12.95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ix2L1gAAAAgBAAAPAAAAAAAAAAEAIAAA&#10;ACIAAABkcnMvZG93bnJldi54bWxQSwECFAAUAAAACACHTuJA+k7mmg4CAAAHBAAADgAAAAAAAAAB&#10;ACAAAAAl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 w:eastAsia="宋体"/>
                    <w:sz w:val="18"/>
                  </w:rPr>
                  <w:fldChar w:fldCharType="begin"/>
                </w:r>
                <w:r>
                  <w:rPr>
                    <w:rFonts w:hint="eastAsia" w:eastAsia="宋体"/>
                    <w:sz w:val="18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 w:eastAsia="宋体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161E"/>
    <w:rsid w:val="000017AC"/>
    <w:rsid w:val="00002FB7"/>
    <w:rsid w:val="00005062"/>
    <w:rsid w:val="0000690F"/>
    <w:rsid w:val="00011C4C"/>
    <w:rsid w:val="00016C2B"/>
    <w:rsid w:val="000244F2"/>
    <w:rsid w:val="000252BA"/>
    <w:rsid w:val="000306A3"/>
    <w:rsid w:val="0003509E"/>
    <w:rsid w:val="00044768"/>
    <w:rsid w:val="00045C69"/>
    <w:rsid w:val="00046A94"/>
    <w:rsid w:val="0006009C"/>
    <w:rsid w:val="000603E4"/>
    <w:rsid w:val="00061B1B"/>
    <w:rsid w:val="000623B7"/>
    <w:rsid w:val="000624DC"/>
    <w:rsid w:val="00067B8C"/>
    <w:rsid w:val="0007212D"/>
    <w:rsid w:val="00080E84"/>
    <w:rsid w:val="000831CF"/>
    <w:rsid w:val="00087C01"/>
    <w:rsid w:val="000929FD"/>
    <w:rsid w:val="000A21E0"/>
    <w:rsid w:val="000A5CFB"/>
    <w:rsid w:val="000B3D18"/>
    <w:rsid w:val="000B6CB2"/>
    <w:rsid w:val="000B6DF0"/>
    <w:rsid w:val="000C58C6"/>
    <w:rsid w:val="000D1A82"/>
    <w:rsid w:val="000D1E60"/>
    <w:rsid w:val="000D487C"/>
    <w:rsid w:val="000E3F27"/>
    <w:rsid w:val="000E46EB"/>
    <w:rsid w:val="000F4442"/>
    <w:rsid w:val="000F7C87"/>
    <w:rsid w:val="001014CD"/>
    <w:rsid w:val="00101F98"/>
    <w:rsid w:val="00105377"/>
    <w:rsid w:val="001103AB"/>
    <w:rsid w:val="00111B61"/>
    <w:rsid w:val="001177AD"/>
    <w:rsid w:val="00122FC5"/>
    <w:rsid w:val="00123E4D"/>
    <w:rsid w:val="00143B80"/>
    <w:rsid w:val="00160AED"/>
    <w:rsid w:val="00167DE1"/>
    <w:rsid w:val="001846F8"/>
    <w:rsid w:val="00185607"/>
    <w:rsid w:val="00185867"/>
    <w:rsid w:val="001A2571"/>
    <w:rsid w:val="001A3D17"/>
    <w:rsid w:val="001A56D4"/>
    <w:rsid w:val="001B7EEB"/>
    <w:rsid w:val="001D3D5E"/>
    <w:rsid w:val="001D40C3"/>
    <w:rsid w:val="001E36EF"/>
    <w:rsid w:val="001E40DB"/>
    <w:rsid w:val="001E4912"/>
    <w:rsid w:val="001F24E4"/>
    <w:rsid w:val="002008C6"/>
    <w:rsid w:val="002112F0"/>
    <w:rsid w:val="002126A3"/>
    <w:rsid w:val="0021775B"/>
    <w:rsid w:val="00221ED0"/>
    <w:rsid w:val="00222994"/>
    <w:rsid w:val="00225FD5"/>
    <w:rsid w:val="0024177B"/>
    <w:rsid w:val="002430AD"/>
    <w:rsid w:val="00246018"/>
    <w:rsid w:val="0025167D"/>
    <w:rsid w:val="0025299B"/>
    <w:rsid w:val="00257A37"/>
    <w:rsid w:val="002661B4"/>
    <w:rsid w:val="00274D3A"/>
    <w:rsid w:val="0027556B"/>
    <w:rsid w:val="0027626B"/>
    <w:rsid w:val="0028662E"/>
    <w:rsid w:val="002B3923"/>
    <w:rsid w:val="002B5818"/>
    <w:rsid w:val="002C08E6"/>
    <w:rsid w:val="002C403E"/>
    <w:rsid w:val="002D5B1B"/>
    <w:rsid w:val="002E1215"/>
    <w:rsid w:val="002F1392"/>
    <w:rsid w:val="00303136"/>
    <w:rsid w:val="003067FA"/>
    <w:rsid w:val="00310803"/>
    <w:rsid w:val="003128A6"/>
    <w:rsid w:val="003135A0"/>
    <w:rsid w:val="00316BB3"/>
    <w:rsid w:val="0032544A"/>
    <w:rsid w:val="003254DD"/>
    <w:rsid w:val="00331836"/>
    <w:rsid w:val="003354C3"/>
    <w:rsid w:val="003464C1"/>
    <w:rsid w:val="00347C5D"/>
    <w:rsid w:val="0035197A"/>
    <w:rsid w:val="003569B6"/>
    <w:rsid w:val="00377F9D"/>
    <w:rsid w:val="0038589B"/>
    <w:rsid w:val="00385CA2"/>
    <w:rsid w:val="003B727A"/>
    <w:rsid w:val="003D35E6"/>
    <w:rsid w:val="003D3EA7"/>
    <w:rsid w:val="003F0F86"/>
    <w:rsid w:val="00400B2C"/>
    <w:rsid w:val="00404478"/>
    <w:rsid w:val="00421581"/>
    <w:rsid w:val="0042353C"/>
    <w:rsid w:val="00423E31"/>
    <w:rsid w:val="00426F54"/>
    <w:rsid w:val="004329E8"/>
    <w:rsid w:val="00432F2B"/>
    <w:rsid w:val="004407A3"/>
    <w:rsid w:val="00440EEE"/>
    <w:rsid w:val="004454BB"/>
    <w:rsid w:val="00456B4C"/>
    <w:rsid w:val="004616E9"/>
    <w:rsid w:val="00466209"/>
    <w:rsid w:val="00481A91"/>
    <w:rsid w:val="00483813"/>
    <w:rsid w:val="0048458B"/>
    <w:rsid w:val="004919A1"/>
    <w:rsid w:val="00493881"/>
    <w:rsid w:val="004D0E4C"/>
    <w:rsid w:val="004D4AE9"/>
    <w:rsid w:val="004D4B47"/>
    <w:rsid w:val="004E0A14"/>
    <w:rsid w:val="004E1992"/>
    <w:rsid w:val="00511FEA"/>
    <w:rsid w:val="00512317"/>
    <w:rsid w:val="00521780"/>
    <w:rsid w:val="005351F5"/>
    <w:rsid w:val="0054346E"/>
    <w:rsid w:val="005442FC"/>
    <w:rsid w:val="005577BE"/>
    <w:rsid w:val="00565B16"/>
    <w:rsid w:val="00573C8C"/>
    <w:rsid w:val="00582F97"/>
    <w:rsid w:val="005903EB"/>
    <w:rsid w:val="00590BE4"/>
    <w:rsid w:val="005919F3"/>
    <w:rsid w:val="00593DF0"/>
    <w:rsid w:val="00593FFD"/>
    <w:rsid w:val="005A6B91"/>
    <w:rsid w:val="005B1057"/>
    <w:rsid w:val="005B5D26"/>
    <w:rsid w:val="005C2AD6"/>
    <w:rsid w:val="005F00E9"/>
    <w:rsid w:val="005F55AC"/>
    <w:rsid w:val="005F59CB"/>
    <w:rsid w:val="005F5A22"/>
    <w:rsid w:val="006020AC"/>
    <w:rsid w:val="00610E20"/>
    <w:rsid w:val="006164E1"/>
    <w:rsid w:val="0061786C"/>
    <w:rsid w:val="00617904"/>
    <w:rsid w:val="00620062"/>
    <w:rsid w:val="00631C75"/>
    <w:rsid w:val="0063637E"/>
    <w:rsid w:val="006439CA"/>
    <w:rsid w:val="0065158E"/>
    <w:rsid w:val="00655EF1"/>
    <w:rsid w:val="0066245E"/>
    <w:rsid w:val="00673CB3"/>
    <w:rsid w:val="00676A14"/>
    <w:rsid w:val="006948DA"/>
    <w:rsid w:val="00694DEE"/>
    <w:rsid w:val="00697D1E"/>
    <w:rsid w:val="006A36E5"/>
    <w:rsid w:val="006B40A9"/>
    <w:rsid w:val="006B6157"/>
    <w:rsid w:val="006C4EA8"/>
    <w:rsid w:val="006D3616"/>
    <w:rsid w:val="006E4FB1"/>
    <w:rsid w:val="006E5B85"/>
    <w:rsid w:val="006F5F4B"/>
    <w:rsid w:val="007033E2"/>
    <w:rsid w:val="00706829"/>
    <w:rsid w:val="00714BB4"/>
    <w:rsid w:val="007252DF"/>
    <w:rsid w:val="00733B85"/>
    <w:rsid w:val="00736E74"/>
    <w:rsid w:val="007426F4"/>
    <w:rsid w:val="007509BE"/>
    <w:rsid w:val="0076735D"/>
    <w:rsid w:val="00773617"/>
    <w:rsid w:val="00783610"/>
    <w:rsid w:val="00790858"/>
    <w:rsid w:val="0079347C"/>
    <w:rsid w:val="007A5B10"/>
    <w:rsid w:val="007B58A9"/>
    <w:rsid w:val="007C7D6A"/>
    <w:rsid w:val="0080256B"/>
    <w:rsid w:val="008042B7"/>
    <w:rsid w:val="00805C7F"/>
    <w:rsid w:val="00807B45"/>
    <w:rsid w:val="00817AA0"/>
    <w:rsid w:val="008211DE"/>
    <w:rsid w:val="008266AD"/>
    <w:rsid w:val="00827A74"/>
    <w:rsid w:val="00827D3A"/>
    <w:rsid w:val="00846BEC"/>
    <w:rsid w:val="008533D2"/>
    <w:rsid w:val="008721C4"/>
    <w:rsid w:val="00872B61"/>
    <w:rsid w:val="008768CA"/>
    <w:rsid w:val="008814B6"/>
    <w:rsid w:val="008824F7"/>
    <w:rsid w:val="008874D3"/>
    <w:rsid w:val="00891F93"/>
    <w:rsid w:val="00893098"/>
    <w:rsid w:val="00897C9D"/>
    <w:rsid w:val="008A1DB8"/>
    <w:rsid w:val="008B07D5"/>
    <w:rsid w:val="008C00FF"/>
    <w:rsid w:val="008C2E7F"/>
    <w:rsid w:val="008D61F5"/>
    <w:rsid w:val="008D6A58"/>
    <w:rsid w:val="008E4F75"/>
    <w:rsid w:val="008E608B"/>
    <w:rsid w:val="0090073F"/>
    <w:rsid w:val="009071B2"/>
    <w:rsid w:val="00914690"/>
    <w:rsid w:val="009153B0"/>
    <w:rsid w:val="009155D9"/>
    <w:rsid w:val="009211CD"/>
    <w:rsid w:val="009238F9"/>
    <w:rsid w:val="00942383"/>
    <w:rsid w:val="00950838"/>
    <w:rsid w:val="009633C9"/>
    <w:rsid w:val="00970884"/>
    <w:rsid w:val="0098109F"/>
    <w:rsid w:val="00981B6E"/>
    <w:rsid w:val="0098406A"/>
    <w:rsid w:val="00984B41"/>
    <w:rsid w:val="009860C1"/>
    <w:rsid w:val="009A1955"/>
    <w:rsid w:val="009A78D2"/>
    <w:rsid w:val="009B1A43"/>
    <w:rsid w:val="009B1F35"/>
    <w:rsid w:val="009C27BB"/>
    <w:rsid w:val="009D3D51"/>
    <w:rsid w:val="009E1EF6"/>
    <w:rsid w:val="009E42F2"/>
    <w:rsid w:val="009E7CDA"/>
    <w:rsid w:val="009F48BE"/>
    <w:rsid w:val="009F76E5"/>
    <w:rsid w:val="00A20A4C"/>
    <w:rsid w:val="00A24963"/>
    <w:rsid w:val="00A332B2"/>
    <w:rsid w:val="00A42077"/>
    <w:rsid w:val="00A55E93"/>
    <w:rsid w:val="00A56838"/>
    <w:rsid w:val="00A56B29"/>
    <w:rsid w:val="00A70E66"/>
    <w:rsid w:val="00A93499"/>
    <w:rsid w:val="00A93DA4"/>
    <w:rsid w:val="00A96283"/>
    <w:rsid w:val="00AC3171"/>
    <w:rsid w:val="00AC3E1F"/>
    <w:rsid w:val="00AC643D"/>
    <w:rsid w:val="00B07DEF"/>
    <w:rsid w:val="00B123AB"/>
    <w:rsid w:val="00B13427"/>
    <w:rsid w:val="00B16616"/>
    <w:rsid w:val="00B209B0"/>
    <w:rsid w:val="00B22111"/>
    <w:rsid w:val="00B258FC"/>
    <w:rsid w:val="00B25E7F"/>
    <w:rsid w:val="00B37A29"/>
    <w:rsid w:val="00B70C46"/>
    <w:rsid w:val="00B73C91"/>
    <w:rsid w:val="00B87C0C"/>
    <w:rsid w:val="00B927DA"/>
    <w:rsid w:val="00B94981"/>
    <w:rsid w:val="00BA11AA"/>
    <w:rsid w:val="00BB1CFB"/>
    <w:rsid w:val="00BB4832"/>
    <w:rsid w:val="00BD31AC"/>
    <w:rsid w:val="00BF628F"/>
    <w:rsid w:val="00C0244C"/>
    <w:rsid w:val="00C111D0"/>
    <w:rsid w:val="00C15094"/>
    <w:rsid w:val="00C15AB5"/>
    <w:rsid w:val="00C1617A"/>
    <w:rsid w:val="00C2105E"/>
    <w:rsid w:val="00C24C28"/>
    <w:rsid w:val="00C24F70"/>
    <w:rsid w:val="00C27FC7"/>
    <w:rsid w:val="00C30AD4"/>
    <w:rsid w:val="00C350BA"/>
    <w:rsid w:val="00C43CE2"/>
    <w:rsid w:val="00C4758D"/>
    <w:rsid w:val="00C479AD"/>
    <w:rsid w:val="00C61084"/>
    <w:rsid w:val="00C64182"/>
    <w:rsid w:val="00C66308"/>
    <w:rsid w:val="00C6698E"/>
    <w:rsid w:val="00C7067F"/>
    <w:rsid w:val="00C728B0"/>
    <w:rsid w:val="00C82D90"/>
    <w:rsid w:val="00C92F00"/>
    <w:rsid w:val="00CB7D5E"/>
    <w:rsid w:val="00CC09F8"/>
    <w:rsid w:val="00CC1285"/>
    <w:rsid w:val="00CD7D06"/>
    <w:rsid w:val="00CF0F67"/>
    <w:rsid w:val="00CF198C"/>
    <w:rsid w:val="00D007A4"/>
    <w:rsid w:val="00D11E06"/>
    <w:rsid w:val="00D15ECE"/>
    <w:rsid w:val="00D26A2F"/>
    <w:rsid w:val="00D27BB0"/>
    <w:rsid w:val="00D33749"/>
    <w:rsid w:val="00D61D32"/>
    <w:rsid w:val="00D66D17"/>
    <w:rsid w:val="00D72F68"/>
    <w:rsid w:val="00D80ACD"/>
    <w:rsid w:val="00D84377"/>
    <w:rsid w:val="00D85722"/>
    <w:rsid w:val="00D862DF"/>
    <w:rsid w:val="00D941E7"/>
    <w:rsid w:val="00DA2B21"/>
    <w:rsid w:val="00DB3583"/>
    <w:rsid w:val="00DC4BFC"/>
    <w:rsid w:val="00DC4E12"/>
    <w:rsid w:val="00DD1A43"/>
    <w:rsid w:val="00DF161E"/>
    <w:rsid w:val="00DF206D"/>
    <w:rsid w:val="00DF4208"/>
    <w:rsid w:val="00E0197A"/>
    <w:rsid w:val="00E20099"/>
    <w:rsid w:val="00E34E36"/>
    <w:rsid w:val="00E50A20"/>
    <w:rsid w:val="00E51434"/>
    <w:rsid w:val="00E52638"/>
    <w:rsid w:val="00E6561B"/>
    <w:rsid w:val="00E66773"/>
    <w:rsid w:val="00E667D5"/>
    <w:rsid w:val="00E71DFB"/>
    <w:rsid w:val="00E83831"/>
    <w:rsid w:val="00EA0E99"/>
    <w:rsid w:val="00EA2082"/>
    <w:rsid w:val="00EB51C8"/>
    <w:rsid w:val="00EC0972"/>
    <w:rsid w:val="00EC299B"/>
    <w:rsid w:val="00ED65C6"/>
    <w:rsid w:val="00ED73A4"/>
    <w:rsid w:val="00EE21FF"/>
    <w:rsid w:val="00EF1373"/>
    <w:rsid w:val="00EF5656"/>
    <w:rsid w:val="00F04814"/>
    <w:rsid w:val="00F10D16"/>
    <w:rsid w:val="00F121C9"/>
    <w:rsid w:val="00F13E28"/>
    <w:rsid w:val="00F22383"/>
    <w:rsid w:val="00F26429"/>
    <w:rsid w:val="00F26D09"/>
    <w:rsid w:val="00F31294"/>
    <w:rsid w:val="00F32001"/>
    <w:rsid w:val="00F34155"/>
    <w:rsid w:val="00F34407"/>
    <w:rsid w:val="00F438E7"/>
    <w:rsid w:val="00F440C2"/>
    <w:rsid w:val="00F51ED6"/>
    <w:rsid w:val="00F67346"/>
    <w:rsid w:val="00F75D2F"/>
    <w:rsid w:val="00F76D04"/>
    <w:rsid w:val="00F7710D"/>
    <w:rsid w:val="00F80E8A"/>
    <w:rsid w:val="00F878A8"/>
    <w:rsid w:val="00F92D83"/>
    <w:rsid w:val="00F95556"/>
    <w:rsid w:val="00FA2E64"/>
    <w:rsid w:val="00FA583D"/>
    <w:rsid w:val="00FA63F2"/>
    <w:rsid w:val="00FC6F2F"/>
    <w:rsid w:val="00FD184A"/>
    <w:rsid w:val="00FD2996"/>
    <w:rsid w:val="00FD667C"/>
    <w:rsid w:val="00FF62F0"/>
    <w:rsid w:val="010C538F"/>
    <w:rsid w:val="03005B62"/>
    <w:rsid w:val="05932463"/>
    <w:rsid w:val="059471FE"/>
    <w:rsid w:val="07737BD4"/>
    <w:rsid w:val="0E9B5577"/>
    <w:rsid w:val="119C4126"/>
    <w:rsid w:val="155817C3"/>
    <w:rsid w:val="160231B5"/>
    <w:rsid w:val="17297C69"/>
    <w:rsid w:val="19A4020E"/>
    <w:rsid w:val="1A652A1F"/>
    <w:rsid w:val="1AD13C09"/>
    <w:rsid w:val="1B270F59"/>
    <w:rsid w:val="1B612BF9"/>
    <w:rsid w:val="1F0B093B"/>
    <w:rsid w:val="22EA1ECA"/>
    <w:rsid w:val="284973CA"/>
    <w:rsid w:val="28C4314D"/>
    <w:rsid w:val="29293C8D"/>
    <w:rsid w:val="29DC28AA"/>
    <w:rsid w:val="2B136A21"/>
    <w:rsid w:val="2BD1083F"/>
    <w:rsid w:val="2C3B0F74"/>
    <w:rsid w:val="2C915FC5"/>
    <w:rsid w:val="2DC37237"/>
    <w:rsid w:val="313E584A"/>
    <w:rsid w:val="3152359A"/>
    <w:rsid w:val="31BB6F1D"/>
    <w:rsid w:val="355140F8"/>
    <w:rsid w:val="367064BB"/>
    <w:rsid w:val="3E2A0B5D"/>
    <w:rsid w:val="42476D0A"/>
    <w:rsid w:val="45817D6C"/>
    <w:rsid w:val="45A31887"/>
    <w:rsid w:val="46A03AF2"/>
    <w:rsid w:val="4D95515D"/>
    <w:rsid w:val="51D20652"/>
    <w:rsid w:val="585B562C"/>
    <w:rsid w:val="5E4C6566"/>
    <w:rsid w:val="606E11EC"/>
    <w:rsid w:val="62EC7986"/>
    <w:rsid w:val="66EA2006"/>
    <w:rsid w:val="6CD039B9"/>
    <w:rsid w:val="731B5521"/>
    <w:rsid w:val="74605DE3"/>
    <w:rsid w:val="7C1A5CD9"/>
    <w:rsid w:val="7CA21AAA"/>
    <w:rsid w:val="7E531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9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rFonts w:ascii="Verdana" w:hAnsi="Verdana" w:cs="Verdana"/>
      <w:color w:val="505050"/>
      <w:sz w:val="18"/>
      <w:szCs w:val="18"/>
      <w:u w:val="none"/>
    </w:rPr>
  </w:style>
  <w:style w:type="character" w:styleId="11">
    <w:name w:val="Emphasis"/>
    <w:basedOn w:val="8"/>
    <w:qFormat/>
    <w:uiPriority w:val="20"/>
    <w:rPr>
      <w:color w:val="3E6488"/>
    </w:rPr>
  </w:style>
  <w:style w:type="character" w:styleId="12">
    <w:name w:val="HTML Definition"/>
    <w:basedOn w:val="8"/>
    <w:unhideWhenUsed/>
    <w:qFormat/>
    <w:uiPriority w:val="99"/>
  </w:style>
  <w:style w:type="character" w:styleId="13">
    <w:name w:val="HTML Variable"/>
    <w:basedOn w:val="8"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rFonts w:hint="default" w:ascii="Verdana" w:hAnsi="Verdana" w:cs="Verdana"/>
      <w:color w:val="505050"/>
      <w:sz w:val="18"/>
      <w:szCs w:val="18"/>
      <w:u w:val="none"/>
    </w:rPr>
  </w:style>
  <w:style w:type="character" w:styleId="15">
    <w:name w:val="HTML Code"/>
    <w:basedOn w:val="8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8"/>
    <w:unhideWhenUsed/>
    <w:qFormat/>
    <w:uiPriority w:val="99"/>
  </w:style>
  <w:style w:type="character" w:styleId="17">
    <w:name w:val="HTML Keyboard"/>
    <w:basedOn w:val="8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8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9">
    <w:name w:val="页眉 字符"/>
    <w:basedOn w:val="8"/>
    <w:link w:val="4"/>
    <w:qFormat/>
    <w:uiPriority w:val="99"/>
  </w:style>
  <w:style w:type="character" w:customStyle="1" w:styleId="20">
    <w:name w:val="页脚 字符"/>
    <w:basedOn w:val="8"/>
    <w:link w:val="3"/>
    <w:qFormat/>
    <w:uiPriority w:val="99"/>
  </w:style>
  <w:style w:type="paragraph" w:customStyle="1" w:styleId="21">
    <w:name w:val="列出段落1"/>
    <w:basedOn w:val="1"/>
    <w:qFormat/>
    <w:uiPriority w:val="34"/>
    <w:pPr>
      <w:ind w:left="720"/>
      <w:contextualSpacing/>
    </w:pPr>
  </w:style>
  <w:style w:type="character" w:customStyle="1" w:styleId="22">
    <w:name w:val="fontborder"/>
    <w:basedOn w:val="8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8"/>
    <w:qFormat/>
    <w:uiPriority w:val="0"/>
    <w:rPr>
      <w:strike/>
    </w:rPr>
  </w:style>
  <w:style w:type="character" w:customStyle="1" w:styleId="24">
    <w:name w:val="text4"/>
    <w:basedOn w:val="8"/>
    <w:qFormat/>
    <w:uiPriority w:val="0"/>
    <w:rPr>
      <w:color w:val="333333"/>
    </w:rPr>
  </w:style>
  <w:style w:type="character" w:customStyle="1" w:styleId="25">
    <w:name w:val="num3"/>
    <w:basedOn w:val="8"/>
    <w:qFormat/>
    <w:uiPriority w:val="0"/>
    <w:rPr>
      <w:color w:val="F66600"/>
      <w:sz w:val="27"/>
      <w:szCs w:val="27"/>
    </w:rPr>
  </w:style>
  <w:style w:type="character" w:customStyle="1" w:styleId="26">
    <w:name w:val="num4"/>
    <w:basedOn w:val="8"/>
    <w:qFormat/>
    <w:uiPriority w:val="0"/>
    <w:rPr>
      <w:color w:val="666666"/>
      <w:u w:val="single"/>
    </w:rPr>
  </w:style>
  <w:style w:type="character" w:customStyle="1" w:styleId="27">
    <w:name w:val="com_name"/>
    <w:basedOn w:val="8"/>
    <w:qFormat/>
    <w:uiPriority w:val="0"/>
    <w:rPr>
      <w:color w:val="333333"/>
    </w:rPr>
  </w:style>
  <w:style w:type="character" w:customStyle="1" w:styleId="28">
    <w:name w:val="com_name1"/>
    <w:basedOn w:val="8"/>
    <w:qFormat/>
    <w:uiPriority w:val="0"/>
    <w:rPr>
      <w:color w:val="FC8D46"/>
    </w:rPr>
  </w:style>
  <w:style w:type="character" w:customStyle="1" w:styleId="29">
    <w:name w:val="com_name2"/>
    <w:basedOn w:val="8"/>
    <w:qFormat/>
    <w:uiPriority w:val="0"/>
    <w:rPr>
      <w:b/>
      <w:sz w:val="21"/>
      <w:szCs w:val="21"/>
    </w:rPr>
  </w:style>
  <w:style w:type="paragraph" w:styleId="30">
    <w:name w:val="List Paragraph"/>
    <w:basedOn w:val="1"/>
    <w:qFormat/>
    <w:uiPriority w:val="99"/>
    <w:pPr>
      <w:ind w:left="720"/>
      <w:contextualSpacing/>
    </w:pPr>
  </w:style>
  <w:style w:type="character" w:customStyle="1" w:styleId="31">
    <w:name w:val="批注框文本 字符"/>
    <w:basedOn w:val="8"/>
    <w:link w:val="2"/>
    <w:semiHidden/>
    <w:qFormat/>
    <w:uiPriority w:val="99"/>
    <w:rPr>
      <w:rFonts w:ascii="Microsoft YaHei UI" w:eastAsia="Microsoft YaHei U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216</Words>
  <Characters>1233</Characters>
  <Lines>10</Lines>
  <Paragraphs>2</Paragraphs>
  <TotalTime>33</TotalTime>
  <ScaleCrop>false</ScaleCrop>
  <LinksUpToDate>false</LinksUpToDate>
  <CharactersWithSpaces>1447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2019-08-23T06:08:00Z</dcterms:created>
  <dc:creator>Min</dc:creator>
  <cp:lastModifiedBy>北冥有虞</cp:lastModifiedBy>
  <cp:lastPrinted>2017-06-28T14:59:00Z</cp:lastPrinted>
  <dcterms:modified xsi:type="dcterms:W3CDTF">2019-08-27T01:14:21Z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